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FDE" w:rsidRDefault="00D33FDE" w:rsidP="004F3FC1">
      <w:pPr>
        <w:ind w:firstLine="284"/>
      </w:pPr>
    </w:p>
    <w:p w:rsidR="008431AC" w:rsidRDefault="00D33FDE" w:rsidP="004F3FC1">
      <w:pPr>
        <w:ind w:firstLine="284"/>
      </w:pPr>
      <w:r>
        <w:t xml:space="preserve">27.03.2017г. </w:t>
      </w:r>
      <w:r w:rsidR="008431AC" w:rsidRPr="001A0A22">
        <w:rPr>
          <w:b/>
        </w:rPr>
        <w:t>Районное МО учителей  учебного курса ОРКСЭ</w:t>
      </w:r>
      <w:r w:rsidR="008431AC">
        <w:t xml:space="preserve">   собрались  в районном краеведческом музее, где рассмотрели вопрос </w:t>
      </w:r>
      <w:r w:rsidR="008431AC" w:rsidRPr="001A0A22">
        <w:rPr>
          <w:b/>
        </w:rPr>
        <w:t>«Краеведение как  один из источников духовности и нравственности младших школьников».</w:t>
      </w:r>
      <w:r w:rsidR="008431AC">
        <w:t xml:space="preserve"> </w:t>
      </w:r>
      <w:r>
        <w:t xml:space="preserve">Экскурсоводы </w:t>
      </w:r>
      <w:r w:rsidR="008431AC">
        <w:t xml:space="preserve"> музея провели </w:t>
      </w:r>
      <w:r w:rsidR="00D63165">
        <w:t xml:space="preserve"> экскурсию по экспозициям, освещающим  данную тематику, мастер-класс «Традиции  </w:t>
      </w:r>
      <w:r>
        <w:t xml:space="preserve">русского народа </w:t>
      </w:r>
      <w:r w:rsidR="00D63165">
        <w:t xml:space="preserve">  в национальном костюме».   За круглым столом учителя делились  своими наработками  в  использовании исторического материала своей «малой»  родины</w:t>
      </w:r>
      <w:r w:rsidR="008431AC">
        <w:t xml:space="preserve">  </w:t>
      </w:r>
      <w:r w:rsidR="00D63165">
        <w:t>для формирования  патриотических чу</w:t>
      </w:r>
      <w:proofErr w:type="gramStart"/>
      <w:r w:rsidR="00D63165">
        <w:t>вств шк</w:t>
      </w:r>
      <w:proofErr w:type="gramEnd"/>
      <w:r w:rsidR="00D63165">
        <w:t>ольников.</w:t>
      </w:r>
      <w:r w:rsidR="00E21504">
        <w:t xml:space="preserve"> </w:t>
      </w:r>
      <w:proofErr w:type="spellStart"/>
      <w:r w:rsidR="00E21504">
        <w:t>Сарафанова</w:t>
      </w:r>
      <w:proofErr w:type="spellEnd"/>
      <w:r w:rsidR="00E21504">
        <w:t xml:space="preserve"> Е.Н. и </w:t>
      </w:r>
      <w:proofErr w:type="spellStart"/>
      <w:r w:rsidR="00E21504">
        <w:t>Тюрикова</w:t>
      </w:r>
      <w:proofErr w:type="spellEnd"/>
      <w:r w:rsidR="00E21504">
        <w:t xml:space="preserve"> М.Е., учителя МБОУ «Воровская СОШ» рассказали об использовании материалов школьного музея в  краеведческом направлении. Малкова Л.В. – учитель МБОУ «Лавровская НОШ»  представила материал проектной  деятельности учащихся «Лаврово в цифрах», Алимова С.В. </w:t>
      </w:r>
      <w:r w:rsidR="004F3FC1">
        <w:t>– МБОУ «</w:t>
      </w:r>
      <w:proofErr w:type="spellStart"/>
      <w:r w:rsidR="004F3FC1">
        <w:t>Судогодская</w:t>
      </w:r>
      <w:proofErr w:type="spellEnd"/>
      <w:r w:rsidR="004F3FC1">
        <w:t xml:space="preserve"> ООШ», </w:t>
      </w:r>
      <w:r w:rsidR="00E21504">
        <w:t xml:space="preserve">  </w:t>
      </w:r>
      <w:r w:rsidR="004F3FC1">
        <w:t xml:space="preserve"> рассказала о в</w:t>
      </w:r>
      <w:r w:rsidR="00E21504">
        <w:t>заимодействи</w:t>
      </w:r>
      <w:r w:rsidR="004F3FC1">
        <w:t>и</w:t>
      </w:r>
      <w:r w:rsidR="00E21504">
        <w:t xml:space="preserve"> с </w:t>
      </w:r>
      <w:r w:rsidR="004F3FC1">
        <w:t>районным краеведческим музеем</w:t>
      </w:r>
      <w:r w:rsidR="00E21504">
        <w:t xml:space="preserve">.  </w:t>
      </w:r>
    </w:p>
    <w:p w:rsidR="00D33FDE" w:rsidRDefault="004F3FC1">
      <w:r>
        <w:rPr>
          <w:noProof/>
          <w:lang w:eastAsia="ru-RU"/>
        </w:rPr>
        <w:drawing>
          <wp:inline distT="0" distB="0" distL="0" distR="0">
            <wp:extent cx="1334407" cy="1000806"/>
            <wp:effectExtent l="19050" t="0" r="0" b="0"/>
            <wp:docPr id="1" name="Рисунок 1" descr="C:\Users\Надежда Владимировна\Desktop\весенние каникулы 17\Семинар учителей в музее 27.03.2017\DSC01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 Владимировна\Desktop\весенние каникулы 17\Семинар учителей в музее 27.03.2017\DSC014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686" cy="99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ru-RU"/>
        </w:rPr>
        <w:drawing>
          <wp:inline distT="0" distB="0" distL="0" distR="0">
            <wp:extent cx="1334407" cy="1000807"/>
            <wp:effectExtent l="19050" t="0" r="0" b="0"/>
            <wp:docPr id="2" name="Рисунок 2" descr="C:\Users\Надежда Владимировна\Desktop\весенние каникулы 17\Семинар учителей в музее 27.03.2017\DSC01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дежда Владимировна\Desktop\весенние каникулы 17\Семинар учителей в музее 27.03.2017\DSC014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858" cy="100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ru-RU"/>
        </w:rPr>
        <w:drawing>
          <wp:inline distT="0" distB="0" distL="0" distR="0">
            <wp:extent cx="1335313" cy="1001485"/>
            <wp:effectExtent l="19050" t="0" r="0" b="0"/>
            <wp:docPr id="3" name="Рисунок 3" descr="C:\Users\Надежда Владимировна\Desktop\весенние каникулы 17\Семинар учителей в музее 27.03.2017\DSC01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дежда Владимировна\Desktop\весенние каникулы 17\Семинар учителей в музее 27.03.2017\DSC014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528" cy="1000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1336221" cy="1002166"/>
            <wp:effectExtent l="19050" t="0" r="0" b="0"/>
            <wp:docPr id="4" name="Рисунок 4" descr="C:\Users\Надежда Владимировна\Desktop\весенние каникулы 17\Семинар учителей в музее 27.03.2017\DSC01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дежда Владимировна\Desktop\весенние каникулы 17\Семинар учителей в музее 27.03.2017\DSC014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39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FDE" w:rsidRDefault="00D33FDE" w:rsidP="00D33FDE"/>
    <w:p w:rsidR="00D33FDE" w:rsidRDefault="00D33FDE" w:rsidP="00D33FDE">
      <w:pPr>
        <w:pStyle w:val="a5"/>
        <w:spacing w:after="202" w:afterAutospacing="0"/>
        <w:jc w:val="both"/>
        <w:rPr>
          <w:bCs/>
        </w:rPr>
      </w:pPr>
      <w:r w:rsidRPr="001A0A22">
        <w:rPr>
          <w:b/>
        </w:rPr>
        <w:t>Заседание проектировочного модуля учителей начальных классов</w:t>
      </w:r>
      <w:r w:rsidRPr="00D33FDE">
        <w:t xml:space="preserve"> </w:t>
      </w:r>
      <w:r w:rsidRPr="001A0A22">
        <w:rPr>
          <w:b/>
          <w:bCs/>
        </w:rPr>
        <w:t xml:space="preserve">«Формирование планируемых результатов средствами предметных областей «Русский язык» и </w:t>
      </w:r>
      <w:r w:rsidR="00C6055F" w:rsidRPr="001A0A22">
        <w:rPr>
          <w:b/>
          <w:bCs/>
        </w:rPr>
        <w:t>«Л</w:t>
      </w:r>
      <w:r w:rsidRPr="001A0A22">
        <w:rPr>
          <w:b/>
          <w:bCs/>
        </w:rPr>
        <w:t>итературное чтение»</w:t>
      </w:r>
      <w:r w:rsidR="00C6055F">
        <w:rPr>
          <w:bCs/>
        </w:rPr>
        <w:t xml:space="preserve"> проходило в форме мастер-классов. Их провели</w:t>
      </w:r>
      <w:r w:rsidR="00C6055F" w:rsidRPr="00C6055F">
        <w:rPr>
          <w:bCs/>
        </w:rPr>
        <w:t xml:space="preserve"> </w:t>
      </w:r>
      <w:r w:rsidR="00C6055F">
        <w:rPr>
          <w:bCs/>
        </w:rPr>
        <w:t>по вопросам обучения</w:t>
      </w:r>
      <w:r w:rsidR="001A0A22">
        <w:rPr>
          <w:bCs/>
        </w:rPr>
        <w:t xml:space="preserve"> русскому языку</w:t>
      </w:r>
      <w:r w:rsidR="00C6055F">
        <w:rPr>
          <w:bCs/>
        </w:rPr>
        <w:t xml:space="preserve">: </w:t>
      </w:r>
    </w:p>
    <w:p w:rsidR="00C6055F" w:rsidRPr="001A0A22" w:rsidRDefault="001A0A22" w:rsidP="00C6055F">
      <w:pPr>
        <w:pStyle w:val="a5"/>
        <w:numPr>
          <w:ilvl w:val="0"/>
          <w:numId w:val="1"/>
        </w:numPr>
        <w:spacing w:before="0" w:beforeAutospacing="0" w:after="0" w:afterAutospacing="0"/>
        <w:ind w:left="0" w:firstLine="284"/>
      </w:pPr>
      <w:r w:rsidRPr="001A0A22">
        <w:rPr>
          <w:sz w:val="22"/>
          <w:szCs w:val="22"/>
        </w:rPr>
        <w:t xml:space="preserve">Слащева Ю.С. </w:t>
      </w:r>
      <w:r w:rsidRPr="001A0A22">
        <w:t xml:space="preserve"> – МБОУ «Андреевская СОШ»</w:t>
      </w:r>
      <w:r>
        <w:t xml:space="preserve"> - </w:t>
      </w:r>
      <w:r w:rsidR="00C6055F" w:rsidRPr="001A0A22">
        <w:t xml:space="preserve">Индивидуальные и дифференцированные  виды  работы на уроке. </w:t>
      </w:r>
    </w:p>
    <w:p w:rsidR="00C6055F" w:rsidRPr="001A0A22" w:rsidRDefault="001A0A22" w:rsidP="00C6055F">
      <w:pPr>
        <w:pStyle w:val="a5"/>
        <w:numPr>
          <w:ilvl w:val="0"/>
          <w:numId w:val="1"/>
        </w:numPr>
        <w:spacing w:before="0" w:beforeAutospacing="0" w:after="0" w:afterAutospacing="0"/>
        <w:ind w:left="0" w:firstLine="284"/>
      </w:pPr>
      <w:r w:rsidRPr="001A0A22">
        <w:t>. Ефимова Ю.А. - МБОУ «</w:t>
      </w:r>
      <w:proofErr w:type="spellStart"/>
      <w:r w:rsidRPr="001A0A22">
        <w:t>Муромцевская</w:t>
      </w:r>
      <w:proofErr w:type="spellEnd"/>
      <w:r w:rsidRPr="001A0A22">
        <w:t xml:space="preserve"> СОШ»</w:t>
      </w:r>
      <w:r>
        <w:t xml:space="preserve"> - </w:t>
      </w:r>
      <w:r w:rsidR="00C6055F" w:rsidRPr="001A0A22">
        <w:t>Использование различных приемов контрольно-оценочной деятельности</w:t>
      </w:r>
    </w:p>
    <w:p w:rsidR="00C6055F" w:rsidRPr="00C6055F" w:rsidRDefault="001A0A22" w:rsidP="00C6055F">
      <w:pPr>
        <w:pStyle w:val="a6"/>
        <w:numPr>
          <w:ilvl w:val="0"/>
          <w:numId w:val="1"/>
        </w:numPr>
        <w:spacing w:before="100" w:beforeAutospacing="1" w:after="202"/>
        <w:ind w:left="0" w:firstLine="284"/>
        <w:rPr>
          <w:rFonts w:eastAsia="Times New Roman" w:cs="Times New Roman"/>
          <w:szCs w:val="24"/>
          <w:lang w:eastAsia="ru-RU"/>
        </w:rPr>
      </w:pPr>
      <w:r w:rsidRPr="00C6055F">
        <w:t>Ефимова С.В. - МБОУ «Воровская СОШ»</w:t>
      </w:r>
      <w:r>
        <w:t xml:space="preserve"> (Моделирование урока)</w:t>
      </w:r>
      <w:r w:rsidRPr="001A0A22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- </w:t>
      </w:r>
      <w:r w:rsidR="00C6055F" w:rsidRPr="001A0A22">
        <w:rPr>
          <w:rFonts w:eastAsia="Times New Roman" w:cs="Times New Roman"/>
          <w:szCs w:val="24"/>
          <w:lang w:eastAsia="ru-RU"/>
        </w:rPr>
        <w:t>«Создание подготовленной информационной предметно-развивающей среды, ориентированной на выбор учащихся (источников информации, партнеров, центров активности, видов деятельности, карточек-посредников, материалов)»</w:t>
      </w:r>
      <w:r w:rsidR="00C6055F" w:rsidRPr="00C6055F">
        <w:rPr>
          <w:b/>
        </w:rPr>
        <w:t xml:space="preserve"> -</w:t>
      </w:r>
      <w:r w:rsidR="00C6055F">
        <w:rPr>
          <w:b/>
        </w:rPr>
        <w:t xml:space="preserve"> </w:t>
      </w:r>
    </w:p>
    <w:p w:rsidR="00C6055F" w:rsidRDefault="00C6055F" w:rsidP="00C6055F">
      <w:pPr>
        <w:pStyle w:val="a5"/>
        <w:spacing w:before="0" w:beforeAutospacing="0" w:after="0" w:afterAutospacing="0"/>
      </w:pPr>
    </w:p>
    <w:p w:rsidR="00AD70F2" w:rsidRDefault="001A318B" w:rsidP="00D33FDE">
      <w:pPr>
        <w:pStyle w:val="a5"/>
        <w:spacing w:after="202" w:afterAutospacing="0"/>
        <w:jc w:val="both"/>
      </w:pPr>
      <w:r>
        <w:rPr>
          <w:bCs/>
        </w:rPr>
        <w:t>29</w:t>
      </w:r>
      <w:r w:rsidR="00C75D88">
        <w:rPr>
          <w:bCs/>
        </w:rPr>
        <w:t xml:space="preserve"> </w:t>
      </w:r>
      <w:r>
        <w:rPr>
          <w:bCs/>
        </w:rPr>
        <w:t xml:space="preserve">марта 2017г. </w:t>
      </w:r>
      <w:r w:rsidR="00C75D88">
        <w:rPr>
          <w:bCs/>
        </w:rPr>
        <w:t xml:space="preserve"> </w:t>
      </w:r>
      <w:r w:rsidR="00C75D88" w:rsidRPr="001A0A22">
        <w:rPr>
          <w:b/>
          <w:bCs/>
        </w:rPr>
        <w:t>учителя первых классов  и воспитатели подготовительных групп ДОУ</w:t>
      </w:r>
      <w:r w:rsidR="00C75D88">
        <w:rPr>
          <w:bCs/>
        </w:rPr>
        <w:t xml:space="preserve">   собрались в городском детском саду «Сказка» на семинар  </w:t>
      </w:r>
      <w:r w:rsidR="00C75D88" w:rsidRPr="001A0A22">
        <w:rPr>
          <w:b/>
          <w:bCs/>
        </w:rPr>
        <w:t>«</w:t>
      </w:r>
      <w:r w:rsidR="00AD70F2" w:rsidRPr="001A0A22">
        <w:rPr>
          <w:b/>
        </w:rPr>
        <w:t xml:space="preserve">Пути обеспечения преемственности основной образовательной программы  дошкольного и начального  образования в направлении развития речи детей». </w:t>
      </w:r>
      <w:r w:rsidR="00AD70F2">
        <w:t xml:space="preserve"> Педагоги детского сада представили опыт работы  подготовке дошкольников  к обучению грамоте в школе:</w:t>
      </w:r>
    </w:p>
    <w:p w:rsidR="00AD70F2" w:rsidRDefault="001B269D" w:rsidP="001B269D">
      <w:pPr>
        <w:pStyle w:val="a5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142"/>
        <w:jc w:val="both"/>
      </w:pPr>
      <w:r>
        <w:t>В</w:t>
      </w:r>
      <w:r w:rsidR="00AD70F2">
        <w:t xml:space="preserve">оспитатель подготовительной группы </w:t>
      </w:r>
      <w:r>
        <w:t xml:space="preserve">Касаткина И.А. </w:t>
      </w:r>
      <w:r w:rsidR="00AD70F2">
        <w:t xml:space="preserve">провела  НОД </w:t>
      </w:r>
      <w:r>
        <w:t>по развитию речи;</w:t>
      </w:r>
    </w:p>
    <w:p w:rsidR="001B269D" w:rsidRDefault="001B269D" w:rsidP="001B269D">
      <w:pPr>
        <w:pStyle w:val="a5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142"/>
        <w:jc w:val="both"/>
      </w:pPr>
      <w:r>
        <w:t>Старший воспитатель  Шибаева Л.А.  рассказала о работе  учреждения по речевому развитию  дошкольников в контексте реализации ФГОС;</w:t>
      </w:r>
    </w:p>
    <w:p w:rsidR="001B269D" w:rsidRDefault="001B269D" w:rsidP="001B269D">
      <w:pPr>
        <w:pStyle w:val="a5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142"/>
        <w:jc w:val="both"/>
      </w:pPr>
      <w:r>
        <w:t xml:space="preserve">Педагог-психолог </w:t>
      </w:r>
      <w:proofErr w:type="spellStart"/>
      <w:r>
        <w:t>Жегалина</w:t>
      </w:r>
      <w:proofErr w:type="spellEnd"/>
      <w:r>
        <w:t xml:space="preserve"> Е.Ж.   – «Реализация коррекционно-развивающей программы </w:t>
      </w:r>
      <w:proofErr w:type="spellStart"/>
      <w:r>
        <w:t>предшкольной</w:t>
      </w:r>
      <w:proofErr w:type="spellEnd"/>
      <w:r>
        <w:t xml:space="preserve">  подготовки»</w:t>
      </w:r>
    </w:p>
    <w:p w:rsidR="001B269D" w:rsidRDefault="001B269D" w:rsidP="001B269D">
      <w:pPr>
        <w:pStyle w:val="a5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142"/>
        <w:jc w:val="both"/>
      </w:pPr>
      <w:r>
        <w:t>Учитель-логопед  Шишко</w:t>
      </w:r>
      <w:r w:rsidR="001A0A22">
        <w:t>в</w:t>
      </w:r>
      <w:r>
        <w:t>а И.М.  -  «Организация работы учителя-логопеда в ДОУ коррекции речи малышей»</w:t>
      </w:r>
    </w:p>
    <w:p w:rsidR="001B269D" w:rsidRDefault="001B269D" w:rsidP="001B269D">
      <w:pPr>
        <w:pStyle w:val="a5"/>
        <w:tabs>
          <w:tab w:val="left" w:pos="284"/>
        </w:tabs>
        <w:spacing w:before="0" w:beforeAutospacing="0" w:after="0" w:afterAutospacing="0"/>
        <w:ind w:left="142"/>
        <w:jc w:val="both"/>
      </w:pPr>
      <w:r>
        <w:t xml:space="preserve"> Учителя-первоклассники не остались в стороне и также поделились опытом преемственн</w:t>
      </w:r>
      <w:r w:rsidR="00F92125">
        <w:t>ости с коллегами-дошкольниками:</w:t>
      </w:r>
    </w:p>
    <w:p w:rsidR="00F92125" w:rsidRDefault="00F92125" w:rsidP="00F92125">
      <w:pPr>
        <w:pStyle w:val="a5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284" w:hanging="284"/>
        <w:jc w:val="both"/>
      </w:pPr>
      <w:r>
        <w:t>Морозова Г.М. – учитель МБОУ «</w:t>
      </w:r>
      <w:proofErr w:type="spellStart"/>
      <w:r>
        <w:t>Мошокская</w:t>
      </w:r>
      <w:proofErr w:type="spellEnd"/>
      <w:r>
        <w:t xml:space="preserve"> СОШ» рассказала о диагностических процедурах по  определению готовности первоклассников к обучению в школе и непосредственно к обучению чтению.</w:t>
      </w:r>
    </w:p>
    <w:p w:rsidR="00F92125" w:rsidRDefault="00F92125" w:rsidP="00F92125">
      <w:pPr>
        <w:pStyle w:val="a5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284" w:hanging="284"/>
        <w:jc w:val="both"/>
      </w:pPr>
      <w:r>
        <w:t>Власова В.К. -</w:t>
      </w:r>
    </w:p>
    <w:p w:rsidR="00F92125" w:rsidRDefault="00F92125" w:rsidP="001B269D">
      <w:pPr>
        <w:pStyle w:val="a5"/>
        <w:tabs>
          <w:tab w:val="left" w:pos="284"/>
        </w:tabs>
        <w:spacing w:before="0" w:beforeAutospacing="0" w:after="0" w:afterAutospacing="0"/>
        <w:ind w:left="142"/>
        <w:jc w:val="both"/>
      </w:pPr>
    </w:p>
    <w:p w:rsidR="001B269D" w:rsidRDefault="001B269D" w:rsidP="001B269D">
      <w:pPr>
        <w:pStyle w:val="a5"/>
        <w:spacing w:before="0" w:beforeAutospacing="0" w:after="0" w:afterAutospacing="0"/>
        <w:jc w:val="both"/>
      </w:pPr>
    </w:p>
    <w:p w:rsidR="00AD70F2" w:rsidRDefault="00AD70F2" w:rsidP="00D33FDE">
      <w:pPr>
        <w:pStyle w:val="a5"/>
        <w:spacing w:after="202" w:afterAutospacing="0"/>
        <w:jc w:val="both"/>
      </w:pPr>
      <w:r>
        <w:lastRenderedPageBreak/>
        <w:t xml:space="preserve">  </w:t>
      </w:r>
    </w:p>
    <w:p w:rsidR="00C6055F" w:rsidRPr="001A0A22" w:rsidRDefault="001A318B" w:rsidP="00D33FDE">
      <w:pPr>
        <w:pStyle w:val="a5"/>
        <w:spacing w:after="202" w:afterAutospacing="0"/>
        <w:jc w:val="both"/>
        <w:rPr>
          <w:b/>
          <w:bCs/>
        </w:rPr>
      </w:pPr>
      <w:r>
        <w:rPr>
          <w:bCs/>
        </w:rPr>
        <w:t>30 марта 2017г</w:t>
      </w:r>
      <w:r w:rsidRPr="001A0A22">
        <w:rPr>
          <w:b/>
          <w:bCs/>
        </w:rPr>
        <w:t>. у</w:t>
      </w:r>
      <w:r w:rsidR="00C6055F" w:rsidRPr="001A0A22">
        <w:rPr>
          <w:b/>
          <w:bCs/>
        </w:rPr>
        <w:t xml:space="preserve">чителя сельских малокомплектных классов </w:t>
      </w:r>
      <w:r w:rsidRPr="001A0A22">
        <w:rPr>
          <w:b/>
          <w:bCs/>
        </w:rPr>
        <w:t xml:space="preserve"> района </w:t>
      </w:r>
      <w:r w:rsidR="00C6055F" w:rsidRPr="001A0A22">
        <w:rPr>
          <w:b/>
          <w:bCs/>
        </w:rPr>
        <w:t>и руководители школьных МО учителей начальных</w:t>
      </w:r>
      <w:r w:rsidR="00C6055F">
        <w:rPr>
          <w:bCs/>
        </w:rPr>
        <w:t xml:space="preserve"> классов  встретились </w:t>
      </w:r>
      <w:r>
        <w:rPr>
          <w:bCs/>
        </w:rPr>
        <w:t xml:space="preserve"> в читальном зале районной детской библиотеки</w:t>
      </w:r>
      <w:r w:rsidR="00C6055F">
        <w:rPr>
          <w:bCs/>
        </w:rPr>
        <w:t xml:space="preserve"> </w:t>
      </w:r>
      <w:r>
        <w:rPr>
          <w:bCs/>
        </w:rPr>
        <w:t xml:space="preserve">для совместного обсуждения вопроса </w:t>
      </w:r>
      <w:r w:rsidRPr="001A0A22">
        <w:rPr>
          <w:b/>
          <w:bCs/>
        </w:rPr>
        <w:t xml:space="preserve">«Формирование культуры чтения младших школьников». </w:t>
      </w:r>
    </w:p>
    <w:p w:rsidR="00EC6D08" w:rsidRDefault="00EC6D08" w:rsidP="00D33FDE">
      <w:pPr>
        <w:pStyle w:val="a5"/>
        <w:spacing w:after="202" w:afterAutospacing="0"/>
        <w:jc w:val="both"/>
        <w:rPr>
          <w:bCs/>
        </w:rPr>
      </w:pPr>
      <w:r>
        <w:rPr>
          <w:bCs/>
        </w:rPr>
        <w:t>З</w:t>
      </w:r>
      <w:r w:rsidR="001A318B">
        <w:rPr>
          <w:bCs/>
        </w:rPr>
        <w:t>аве</w:t>
      </w:r>
      <w:r>
        <w:rPr>
          <w:bCs/>
        </w:rPr>
        <w:t>дующая детской библиотекой  Иванова Елена Владимировна подробно рассказала</w:t>
      </w:r>
      <w:r w:rsidR="00FF41C6">
        <w:rPr>
          <w:bCs/>
        </w:rPr>
        <w:t xml:space="preserve"> </w:t>
      </w:r>
      <w:r w:rsidR="00C43355">
        <w:rPr>
          <w:bCs/>
        </w:rPr>
        <w:t xml:space="preserve">педагогам </w:t>
      </w:r>
      <w:r w:rsidR="00FF41C6">
        <w:rPr>
          <w:bCs/>
        </w:rPr>
        <w:t>о направления</w:t>
      </w:r>
      <w:r w:rsidR="00C43355">
        <w:rPr>
          <w:bCs/>
        </w:rPr>
        <w:t>х</w:t>
      </w:r>
      <w:r w:rsidR="00FF41C6">
        <w:rPr>
          <w:bCs/>
        </w:rPr>
        <w:t xml:space="preserve"> деятельности и мероприятиях </w:t>
      </w:r>
      <w:r w:rsidR="00C43355">
        <w:rPr>
          <w:bCs/>
        </w:rPr>
        <w:t xml:space="preserve">проводимых  библиотекой </w:t>
      </w:r>
      <w:r w:rsidR="00FF41C6">
        <w:rPr>
          <w:bCs/>
        </w:rPr>
        <w:t xml:space="preserve">по </w:t>
      </w:r>
      <w:r>
        <w:rPr>
          <w:bCs/>
        </w:rPr>
        <w:t xml:space="preserve"> приобщени</w:t>
      </w:r>
      <w:r w:rsidR="00C43355">
        <w:rPr>
          <w:bCs/>
        </w:rPr>
        <w:t>ю</w:t>
      </w:r>
      <w:r>
        <w:rPr>
          <w:bCs/>
        </w:rPr>
        <w:t xml:space="preserve"> </w:t>
      </w:r>
      <w:r w:rsidR="00C43355">
        <w:rPr>
          <w:bCs/>
        </w:rPr>
        <w:t xml:space="preserve">ребят </w:t>
      </w:r>
      <w:r>
        <w:rPr>
          <w:bCs/>
        </w:rPr>
        <w:t xml:space="preserve"> к чтению</w:t>
      </w:r>
      <w:r w:rsidR="00C43355">
        <w:rPr>
          <w:bCs/>
        </w:rPr>
        <w:t>, формированию интереса к книге</w:t>
      </w:r>
      <w:r>
        <w:rPr>
          <w:bCs/>
        </w:rPr>
        <w:t xml:space="preserve"> и грамотному пол</w:t>
      </w:r>
      <w:r w:rsidR="00C43355">
        <w:rPr>
          <w:bCs/>
        </w:rPr>
        <w:t>ь</w:t>
      </w:r>
      <w:r>
        <w:rPr>
          <w:bCs/>
        </w:rPr>
        <w:t xml:space="preserve">зованию информацией. </w:t>
      </w:r>
      <w:r w:rsidR="00C43355">
        <w:rPr>
          <w:bCs/>
        </w:rPr>
        <w:t xml:space="preserve">Познакомила с фондом библиотеки и </w:t>
      </w:r>
      <w:proofErr w:type="gramStart"/>
      <w:r w:rsidR="00C43355">
        <w:rPr>
          <w:bCs/>
        </w:rPr>
        <w:t>электронном</w:t>
      </w:r>
      <w:proofErr w:type="gramEnd"/>
      <w:r w:rsidR="00C43355">
        <w:rPr>
          <w:bCs/>
        </w:rPr>
        <w:t xml:space="preserve"> каталогом детских изданий. </w:t>
      </w:r>
    </w:p>
    <w:p w:rsidR="00C75D88" w:rsidRDefault="00C43355" w:rsidP="00D33FDE">
      <w:pPr>
        <w:pStyle w:val="a5"/>
        <w:spacing w:after="202" w:afterAutospacing="0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bCs/>
        </w:rPr>
        <w:t xml:space="preserve">Учителя  района обменялись опытом взаимодействия с сельскими библиотеками в урочной и внеурочной деятельности школьников, где отметили продуктивность данной совместной работы в  </w:t>
      </w:r>
      <w:r w:rsidR="001A0A22">
        <w:rPr>
          <w:bCs/>
        </w:rPr>
        <w:t>воспитании  культурного читателя.</w:t>
      </w:r>
    </w:p>
    <w:p w:rsidR="00C43355" w:rsidRPr="00C75D88" w:rsidRDefault="00C75D88" w:rsidP="00D33FDE">
      <w:pPr>
        <w:pStyle w:val="a5"/>
        <w:spacing w:after="202" w:afterAutospacing="0"/>
        <w:jc w:val="both"/>
        <w:rPr>
          <w:bCs/>
        </w:rPr>
      </w:pPr>
      <w:r>
        <w:rPr>
          <w:bCs/>
          <w:noProof/>
        </w:rPr>
        <w:drawing>
          <wp:inline distT="0" distB="0" distL="0" distR="0">
            <wp:extent cx="1913639" cy="1149350"/>
            <wp:effectExtent l="19050" t="0" r="0" b="0"/>
            <wp:docPr id="5" name="Рисунок 5" descr="C:\Users\Надежда Владимировна\Desktop\весенние каникулы 17\библ\20170330_090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дежда Владимировна\Desktop\весенние каникулы 17\библ\20170330_0908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435" cy="1149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</w:rPr>
        <w:t xml:space="preserve">   </w:t>
      </w:r>
      <w:r>
        <w:rPr>
          <w:bCs/>
          <w:noProof/>
        </w:rPr>
        <w:drawing>
          <wp:inline distT="0" distB="0" distL="0" distR="0">
            <wp:extent cx="1943100" cy="1092994"/>
            <wp:effectExtent l="19050" t="0" r="0" b="0"/>
            <wp:docPr id="7" name="Рисунок 7" descr="C:\Users\Надежда Владимировна\Desktop\весенние каникулы 17\библ\20170330_103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адежда Владимировна\Desktop\весенние каникулы 17\библ\20170330_10352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908" cy="1093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</w:rPr>
        <w:t xml:space="preserve">  </w:t>
      </w:r>
      <w:r>
        <w:rPr>
          <w:bCs/>
          <w:noProof/>
        </w:rPr>
        <w:drawing>
          <wp:inline distT="0" distB="0" distL="0" distR="0">
            <wp:extent cx="1835150" cy="1032272"/>
            <wp:effectExtent l="19050" t="0" r="0" b="0"/>
            <wp:docPr id="8" name="Рисунок 8" descr="C:\Users\Надежда Владимировна\Desktop\весенние каникулы 17\библ\20170330_100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адежда Владимировна\Desktop\весенние каникулы 17\библ\20170330_10024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913" cy="1032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355" w:rsidRDefault="00C43355" w:rsidP="00C43355">
      <w:pPr>
        <w:pStyle w:val="a5"/>
        <w:spacing w:before="0" w:beforeAutospacing="0" w:after="0" w:afterAutospacing="0"/>
        <w:jc w:val="both"/>
        <w:rPr>
          <w:bCs/>
        </w:rPr>
      </w:pPr>
    </w:p>
    <w:p w:rsidR="00C43355" w:rsidRDefault="00C43355" w:rsidP="00D33FDE">
      <w:pPr>
        <w:pStyle w:val="a5"/>
        <w:spacing w:after="202" w:afterAutospacing="0"/>
        <w:jc w:val="both"/>
        <w:rPr>
          <w:bCs/>
        </w:rPr>
      </w:pPr>
    </w:p>
    <w:p w:rsidR="00EC6D08" w:rsidRDefault="00EC6D08" w:rsidP="00D33FDE">
      <w:pPr>
        <w:pStyle w:val="a5"/>
        <w:spacing w:after="202" w:afterAutospacing="0"/>
        <w:jc w:val="both"/>
        <w:rPr>
          <w:bCs/>
        </w:rPr>
      </w:pPr>
    </w:p>
    <w:p w:rsidR="00EC6D08" w:rsidRDefault="00EC6D08" w:rsidP="00D33FDE">
      <w:pPr>
        <w:pStyle w:val="a5"/>
        <w:spacing w:after="202" w:afterAutospacing="0"/>
        <w:jc w:val="both"/>
        <w:rPr>
          <w:bCs/>
        </w:rPr>
      </w:pPr>
    </w:p>
    <w:p w:rsidR="001A318B" w:rsidRPr="00D33FDE" w:rsidRDefault="001A318B" w:rsidP="00D33FDE">
      <w:pPr>
        <w:pStyle w:val="a5"/>
        <w:spacing w:after="202" w:afterAutospacing="0"/>
        <w:jc w:val="both"/>
        <w:rPr>
          <w:bCs/>
        </w:rPr>
      </w:pPr>
    </w:p>
    <w:p w:rsidR="004F3FC1" w:rsidRPr="00D33FDE" w:rsidRDefault="004F3FC1" w:rsidP="00D33FDE"/>
    <w:sectPr w:rsidR="004F3FC1" w:rsidRPr="00D33FDE" w:rsidSect="00C75D88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62286"/>
    <w:multiLevelType w:val="hybridMultilevel"/>
    <w:tmpl w:val="6BC83B0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5F574709"/>
    <w:multiLevelType w:val="hybridMultilevel"/>
    <w:tmpl w:val="CBC01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D44658"/>
    <w:multiLevelType w:val="hybridMultilevel"/>
    <w:tmpl w:val="9FDE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05C"/>
    <w:rsid w:val="00022A14"/>
    <w:rsid w:val="000301FA"/>
    <w:rsid w:val="001A0A22"/>
    <w:rsid w:val="001A318B"/>
    <w:rsid w:val="001B269D"/>
    <w:rsid w:val="004367FA"/>
    <w:rsid w:val="004F3FC1"/>
    <w:rsid w:val="006D6871"/>
    <w:rsid w:val="008431AC"/>
    <w:rsid w:val="008A466C"/>
    <w:rsid w:val="00923107"/>
    <w:rsid w:val="00947C6E"/>
    <w:rsid w:val="00AD70F2"/>
    <w:rsid w:val="00B461AB"/>
    <w:rsid w:val="00C43355"/>
    <w:rsid w:val="00C6055F"/>
    <w:rsid w:val="00C75D88"/>
    <w:rsid w:val="00D33FDE"/>
    <w:rsid w:val="00D63165"/>
    <w:rsid w:val="00D7505C"/>
    <w:rsid w:val="00E21504"/>
    <w:rsid w:val="00E45AD6"/>
    <w:rsid w:val="00E935DA"/>
    <w:rsid w:val="00EC6D08"/>
    <w:rsid w:val="00F92125"/>
    <w:rsid w:val="00FF4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7505C"/>
  </w:style>
  <w:style w:type="paragraph" w:styleId="a3">
    <w:name w:val="Balloon Text"/>
    <w:basedOn w:val="a"/>
    <w:link w:val="a4"/>
    <w:uiPriority w:val="99"/>
    <w:semiHidden/>
    <w:unhideWhenUsed/>
    <w:rsid w:val="004F3F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FC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33FD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C605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Владимировна</dc:creator>
  <cp:lastModifiedBy>Надежда Владимировна</cp:lastModifiedBy>
  <cp:revision>5</cp:revision>
  <dcterms:created xsi:type="dcterms:W3CDTF">2017-03-31T10:36:00Z</dcterms:created>
  <dcterms:modified xsi:type="dcterms:W3CDTF">2017-04-03T05:24:00Z</dcterms:modified>
</cp:coreProperties>
</file>